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9CA" w:rsidRDefault="006969CA" w:rsidP="006969CA">
      <w:pPr>
        <w:pStyle w:val="Heading1"/>
        <w:ind w:left="10" w:right="122"/>
        <w:rPr>
          <w:rFonts w:cs="Times New Roman"/>
          <w:color w:val="808080" w:themeColor="background1" w:themeShade="80"/>
          <w:sz w:val="36"/>
        </w:rPr>
      </w:pPr>
      <w:r w:rsidRPr="006969CA">
        <w:rPr>
          <w:rFonts w:cs="Times New Roman"/>
          <w:color w:val="808080" w:themeColor="background1" w:themeShade="80"/>
          <w:sz w:val="36"/>
        </w:rPr>
        <w:t xml:space="preserve">Performance Alternate Assignment </w:t>
      </w:r>
    </w:p>
    <w:p w:rsidR="006969CA" w:rsidRPr="006969CA" w:rsidRDefault="006969CA" w:rsidP="006969CA"/>
    <w:p w:rsidR="0084031F" w:rsidRPr="0084031F" w:rsidRDefault="0084031F" w:rsidP="0084031F">
      <w:pPr>
        <w:pStyle w:val="Heading1"/>
        <w:ind w:left="10" w:right="122"/>
        <w:jc w:val="left"/>
        <w:rPr>
          <w:rFonts w:ascii="Times New Roman" w:hAnsi="Times New Roman" w:cs="Times New Roman"/>
          <w:b w:val="0"/>
          <w:i/>
          <w:color w:val="auto"/>
          <w:sz w:val="24"/>
        </w:rPr>
      </w:pPr>
      <w:r w:rsidRPr="0084031F">
        <w:rPr>
          <w:rFonts w:ascii="Times New Roman" w:hAnsi="Times New Roman" w:cs="Times New Roman"/>
          <w:b w:val="0"/>
          <w:i/>
          <w:color w:val="auto"/>
          <w:sz w:val="24"/>
        </w:rPr>
        <w:t>The following excerpt was pulled directly from the Choral Handbook that Students and Parents signed at the beginning of school year:</w:t>
      </w:r>
    </w:p>
    <w:p w:rsidR="0084031F" w:rsidRPr="0084031F" w:rsidRDefault="0084031F" w:rsidP="0084031F"/>
    <w:p w:rsidR="0084031F" w:rsidRPr="006969CA" w:rsidRDefault="006969CA" w:rsidP="0084031F">
      <w:pPr>
        <w:pStyle w:val="Heading1"/>
        <w:ind w:left="10" w:right="122"/>
        <w:rPr>
          <w:sz w:val="38"/>
        </w:rPr>
      </w:pPr>
      <w:r w:rsidRPr="006969CA">
        <w:rPr>
          <w:sz w:val="38"/>
        </w:rPr>
        <w:t>Attendance/Absence Policy</w:t>
      </w:r>
    </w:p>
    <w:p w:rsidR="00E70F44" w:rsidRDefault="00E70F44" w:rsidP="00E70F44">
      <w:r>
        <w:t xml:space="preserve">Students are </w:t>
      </w:r>
      <w:r w:rsidRPr="00C03F5E">
        <w:rPr>
          <w:b/>
          <w:u w:val="single"/>
        </w:rPr>
        <w:t>required</w:t>
      </w:r>
      <w:r>
        <w:t xml:space="preserve"> to attend all rehearsals and concerts. Religious holidays, illness (with a doctor’s note,) compromised state of affairs of immediate family, and some pre-approved situations are excusable absences. Absences must be reported beforehand (or promptly, in the event of emergency,) and not after the occurrence. Students are responsible for making up any material or assignments missed due to absences. When there are direct conflicts with other school activities, a note must be submitted to Ms. Booth prior to the event. </w:t>
      </w:r>
    </w:p>
    <w:p w:rsidR="00E70F44" w:rsidRDefault="00E70F44" w:rsidP="00E70F44">
      <w:pPr>
        <w:rPr>
          <w:sz w:val="20"/>
          <w:szCs w:val="20"/>
        </w:rPr>
      </w:pPr>
      <w:r>
        <w:t xml:space="preserve">Concert dates are presented at the beginning of the semester, accessible on </w:t>
      </w:r>
      <w:proofErr w:type="spellStart"/>
      <w:r>
        <w:t>Powerschool</w:t>
      </w:r>
      <w:proofErr w:type="spellEnd"/>
      <w:r>
        <w:t xml:space="preserve"> Learning, and are listed in the Choral Handbook. These performances are </w:t>
      </w:r>
      <w:r w:rsidRPr="00C03F5E">
        <w:rPr>
          <w:b/>
          <w:u w:val="single"/>
        </w:rPr>
        <w:t>mandatory</w:t>
      </w:r>
      <w:r>
        <w:t xml:space="preserve">. An alternate assignment is available for students who are ill and cannot perform in the concert. All other excuses will be dealt with on a case-by-case basis.  </w:t>
      </w:r>
      <w:r>
        <w:br/>
        <w:t xml:space="preserve">For every 3 </w:t>
      </w:r>
      <w:proofErr w:type="spellStart"/>
      <w:r>
        <w:t>tardies</w:t>
      </w:r>
      <w:proofErr w:type="spellEnd"/>
      <w:r>
        <w:t xml:space="preserve"> acquired by a student, he/she must serve time in detention. This can be completed after school by scheduling a time with Ms. Booth. Accumulation of additional </w:t>
      </w:r>
      <w:proofErr w:type="spellStart"/>
      <w:r>
        <w:t>tardies</w:t>
      </w:r>
      <w:proofErr w:type="spellEnd"/>
      <w:r>
        <w:t xml:space="preserve"> may result in a parent/ teacher conference or administrative action. </w:t>
      </w:r>
      <w:proofErr w:type="spellStart"/>
      <w:r>
        <w:t>Tardies</w:t>
      </w:r>
      <w:proofErr w:type="spellEnd"/>
      <w:r>
        <w:t xml:space="preserve"> can be excused with a parent’s note if there are extenuating circumstances; however, students are held responsible to manage their time wisely during the class-change break. </w:t>
      </w:r>
    </w:p>
    <w:p w:rsidR="0084031F" w:rsidRDefault="0084031F" w:rsidP="0084031F">
      <w:pPr>
        <w:spacing w:after="197"/>
        <w:ind w:left="-5" w:right="115"/>
      </w:pPr>
    </w:p>
    <w:p w:rsidR="0084031F" w:rsidRDefault="0084031F" w:rsidP="0084031F">
      <w:pPr>
        <w:spacing w:after="197"/>
        <w:ind w:left="-5" w:right="115"/>
      </w:pPr>
      <w:r>
        <w:t xml:space="preserve">Alternate Assignment for Missing a </w:t>
      </w:r>
      <w:r w:rsidRPr="006969CA">
        <w:t>Performance</w:t>
      </w:r>
      <w:r>
        <w:t>:</w:t>
      </w:r>
    </w:p>
    <w:p w:rsidR="0084031F" w:rsidRDefault="0084031F" w:rsidP="0084031F">
      <w:pPr>
        <w:spacing w:after="197"/>
        <w:ind w:left="-5" w:right="115"/>
      </w:pPr>
      <w:r>
        <w:t>Please select and complete one of the following options.</w:t>
      </w:r>
    </w:p>
    <w:p w:rsidR="006969CA" w:rsidRDefault="0084031F" w:rsidP="0084031F">
      <w:pPr>
        <w:pStyle w:val="ListParagraph"/>
        <w:numPr>
          <w:ilvl w:val="0"/>
          <w:numId w:val="1"/>
        </w:numPr>
        <w:spacing w:after="197"/>
        <w:ind w:right="115"/>
      </w:pPr>
      <w:r>
        <w:t xml:space="preserve">Please select one of the pieces on the program to research and write a report on. You will write a 3 page, 12 point font, double spaced research paper outlining the </w:t>
      </w:r>
      <w:r w:rsidR="006969CA">
        <w:t>meaning/</w:t>
      </w:r>
      <w:r>
        <w:t xml:space="preserve">purpose of the piece, program notes, historical/ cultural context, </w:t>
      </w:r>
      <w:r w:rsidR="006969CA">
        <w:t xml:space="preserve">and composer information. </w:t>
      </w:r>
      <w:r w:rsidR="009B6B1F">
        <w:t>Since this is a research paper, please be sure to cite your sources. This can be done in MLA or APA format.</w:t>
      </w:r>
    </w:p>
    <w:p w:rsidR="006969CA" w:rsidRDefault="006969CA" w:rsidP="006969CA">
      <w:pPr>
        <w:pStyle w:val="ListParagraph"/>
        <w:spacing w:after="197"/>
        <w:ind w:left="345" w:right="115" w:firstLine="0"/>
      </w:pPr>
    </w:p>
    <w:p w:rsidR="006969CA" w:rsidRDefault="006969CA" w:rsidP="00E70F44">
      <w:pPr>
        <w:pStyle w:val="ListParagraph"/>
        <w:numPr>
          <w:ilvl w:val="0"/>
          <w:numId w:val="1"/>
        </w:numPr>
        <w:spacing w:after="197"/>
        <w:ind w:right="115"/>
      </w:pPr>
      <w:r>
        <w:t xml:space="preserve">Write a 3 page, 12 point font, double spaced research paper outlining the revolution of technology in the </w:t>
      </w:r>
      <w:proofErr w:type="gramStart"/>
      <w:r>
        <w:t>field</w:t>
      </w:r>
      <w:proofErr w:type="gramEnd"/>
      <w:r>
        <w:t xml:space="preserve"> of music. Elaborate on ways this has affected music performance. Please include the pros and cons to the use of music technology, along with its challenges and benefits. You may select a specific inventor to focus a portion of your paper on, if you like.</w:t>
      </w:r>
      <w:r w:rsidR="009B6B1F">
        <w:t xml:space="preserve"> Since this is a research paper, please be sure to cite your sources. This can be done in MLA or APA format.</w:t>
      </w:r>
    </w:p>
    <w:p w:rsidR="00E70F44" w:rsidRDefault="00E70F44" w:rsidP="00E70F44">
      <w:pPr>
        <w:pStyle w:val="ListParagraph"/>
      </w:pPr>
    </w:p>
    <w:p w:rsidR="00E70F44" w:rsidRDefault="00E70F44" w:rsidP="00E70F44">
      <w:pPr>
        <w:pStyle w:val="ListParagraph"/>
        <w:numPr>
          <w:ilvl w:val="0"/>
          <w:numId w:val="1"/>
        </w:numPr>
        <w:spacing w:after="197"/>
        <w:ind w:right="115"/>
      </w:pPr>
      <w:r>
        <w:t xml:space="preserve">Music therapy is a field that is vastly growing and developing. Write a 3 page, 12 point font, double spaced essay that defines what music therapy is and how it helps others. Make sure to cite your research using MLA or APA format, and dig deeper </w:t>
      </w:r>
      <w:r w:rsidR="00E677F4">
        <w:t xml:space="preserve">into the scientific research that </w:t>
      </w:r>
      <w:r w:rsidR="00342EAC">
        <w:t>supports the expansion of this field and the benefits it offers.</w:t>
      </w:r>
      <w:bookmarkStart w:id="0" w:name="_GoBack"/>
      <w:bookmarkEnd w:id="0"/>
    </w:p>
    <w:p w:rsidR="00B4134C" w:rsidRDefault="00B4134C" w:rsidP="006969CA">
      <w:pPr>
        <w:spacing w:after="197"/>
        <w:ind w:right="115"/>
      </w:pPr>
    </w:p>
    <w:p w:rsidR="00B4134C" w:rsidRDefault="00B4134C" w:rsidP="006969CA">
      <w:pPr>
        <w:spacing w:after="197"/>
        <w:ind w:right="115"/>
      </w:pPr>
    </w:p>
    <w:p w:rsidR="006969CA" w:rsidRDefault="006969CA" w:rsidP="006969CA">
      <w:pPr>
        <w:spacing w:after="197"/>
        <w:ind w:right="115"/>
      </w:pPr>
    </w:p>
    <w:p w:rsidR="006969CA" w:rsidRDefault="006969CA" w:rsidP="006969CA">
      <w:pPr>
        <w:spacing w:after="197"/>
        <w:ind w:right="115"/>
      </w:pPr>
    </w:p>
    <w:p w:rsidR="009C37A4" w:rsidRDefault="006969CA" w:rsidP="006969CA">
      <w:pPr>
        <w:spacing w:after="197"/>
        <w:ind w:left="-15" w:right="115" w:firstLine="0"/>
        <w:rPr>
          <w:b/>
        </w:rPr>
      </w:pPr>
      <w:r w:rsidRPr="006969CA">
        <w:rPr>
          <w:b/>
        </w:rPr>
        <w:t>Thi</w:t>
      </w:r>
      <w:r w:rsidR="00B4134C">
        <w:rPr>
          <w:b/>
        </w:rPr>
        <w:t xml:space="preserve">s assignment will be due to the Director </w:t>
      </w:r>
      <w:r w:rsidRPr="006969CA">
        <w:rPr>
          <w:b/>
        </w:rPr>
        <w:t xml:space="preserve">no later than 3 days after the missed performance date, and submitted via </w:t>
      </w:r>
      <w:r w:rsidRPr="00B4134C">
        <w:rPr>
          <w:b/>
          <w:u w:val="single"/>
        </w:rPr>
        <w:t>google docs</w:t>
      </w:r>
      <w:r w:rsidRPr="006969CA">
        <w:rPr>
          <w:b/>
        </w:rPr>
        <w:t>.</w:t>
      </w:r>
    </w:p>
    <w:p w:rsidR="005B4B88" w:rsidRDefault="005B4B88" w:rsidP="005B4B88">
      <w:pPr>
        <w:spacing w:after="197"/>
        <w:ind w:left="-15" w:right="115" w:firstLine="0"/>
        <w:jc w:val="right"/>
      </w:pPr>
      <w:r>
        <w:rPr>
          <w:b/>
        </w:rPr>
        <w:lastRenderedPageBreak/>
        <w:t>Due Date: _____________________________________</w:t>
      </w:r>
    </w:p>
    <w:sectPr w:rsidR="005B4B88" w:rsidSect="006969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 Gothic">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029EC"/>
    <w:multiLevelType w:val="hybridMultilevel"/>
    <w:tmpl w:val="A16899C6"/>
    <w:lvl w:ilvl="0" w:tplc="CE341A4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1F"/>
    <w:rsid w:val="00342EAC"/>
    <w:rsid w:val="00373249"/>
    <w:rsid w:val="005B4B88"/>
    <w:rsid w:val="006969CA"/>
    <w:rsid w:val="0084031F"/>
    <w:rsid w:val="009B6B1F"/>
    <w:rsid w:val="009C37A4"/>
    <w:rsid w:val="00A6200E"/>
    <w:rsid w:val="00B4134C"/>
    <w:rsid w:val="00CF4805"/>
    <w:rsid w:val="00E677F4"/>
    <w:rsid w:val="00E70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DA6AA"/>
  <w15:chartTrackingRefBased/>
  <w15:docId w15:val="{134CBD7F-241E-4584-A5E1-663F7642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31F"/>
    <w:pPr>
      <w:spacing w:after="15"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84031F"/>
    <w:pPr>
      <w:keepNext/>
      <w:keepLines/>
      <w:spacing w:after="0"/>
      <w:ind w:left="454" w:hanging="10"/>
      <w:jc w:val="center"/>
      <w:outlineLvl w:val="0"/>
    </w:pPr>
    <w:rPr>
      <w:rFonts w:ascii="Copperplate Gothic" w:eastAsia="Copperplate Gothic" w:hAnsi="Copperplate Gothic" w:cs="Copperplate Gothic"/>
      <w:b/>
      <w:color w:val="80808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31F"/>
    <w:rPr>
      <w:rFonts w:ascii="Copperplate Gothic" w:eastAsia="Copperplate Gothic" w:hAnsi="Copperplate Gothic" w:cs="Copperplate Gothic"/>
      <w:b/>
      <w:color w:val="808080"/>
      <w:sz w:val="48"/>
    </w:rPr>
  </w:style>
  <w:style w:type="paragraph" w:styleId="ListParagraph">
    <w:name w:val="List Paragraph"/>
    <w:basedOn w:val="Normal"/>
    <w:uiPriority w:val="34"/>
    <w:qFormat/>
    <w:rsid w:val="0084031F"/>
    <w:pPr>
      <w:ind w:left="720"/>
      <w:contextualSpacing/>
    </w:pPr>
  </w:style>
  <w:style w:type="paragraph" w:styleId="BalloonText">
    <w:name w:val="Balloon Text"/>
    <w:basedOn w:val="Normal"/>
    <w:link w:val="BalloonTextChar"/>
    <w:uiPriority w:val="99"/>
    <w:semiHidden/>
    <w:unhideWhenUsed/>
    <w:rsid w:val="00373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24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Booth</dc:creator>
  <cp:keywords/>
  <dc:description/>
  <cp:lastModifiedBy>Brittany Booth</cp:lastModifiedBy>
  <cp:revision>2</cp:revision>
  <cp:lastPrinted>2016-10-19T12:56:00Z</cp:lastPrinted>
  <dcterms:created xsi:type="dcterms:W3CDTF">2018-08-02T17:56:00Z</dcterms:created>
  <dcterms:modified xsi:type="dcterms:W3CDTF">2018-08-02T17:56:00Z</dcterms:modified>
</cp:coreProperties>
</file>